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4E" w:rsidRPr="00D506C7" w:rsidRDefault="0096294E" w:rsidP="0096294E">
      <w:pPr>
        <w:rPr>
          <w:b/>
          <w:sz w:val="28"/>
          <w:szCs w:val="28"/>
        </w:rPr>
      </w:pPr>
      <w:r w:rsidRPr="00D506C7">
        <w:rPr>
          <w:b/>
          <w:sz w:val="28"/>
          <w:szCs w:val="28"/>
        </w:rPr>
        <w:t xml:space="preserve">Medicine 1 </w:t>
      </w:r>
      <w:r w:rsidRPr="003C3A9A">
        <w:rPr>
          <w:b/>
          <w:color w:val="A50021"/>
          <w:sz w:val="28"/>
          <w:szCs w:val="28"/>
        </w:rPr>
        <w:t xml:space="preserve">Week 0: </w:t>
      </w:r>
      <w:r>
        <w:rPr>
          <w:b/>
          <w:sz w:val="28"/>
          <w:szCs w:val="28"/>
        </w:rPr>
        <w:t>(May 30 – May 31</w:t>
      </w:r>
      <w:r w:rsidRPr="00D506C7">
        <w:rPr>
          <w:b/>
          <w:sz w:val="28"/>
          <w:szCs w:val="28"/>
        </w:rPr>
        <w:t>)</w:t>
      </w:r>
    </w:p>
    <w:p w:rsidR="0096294E" w:rsidRDefault="0096294E" w:rsidP="0096294E"/>
    <w:tbl>
      <w:tblPr>
        <w:tblStyle w:val="TableGrid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1388"/>
        <w:gridCol w:w="1440"/>
        <w:gridCol w:w="1440"/>
        <w:gridCol w:w="2872"/>
        <w:gridCol w:w="1785"/>
      </w:tblGrid>
      <w:tr w:rsidR="0096294E" w:rsidRPr="00941C0E" w:rsidTr="00C45D41">
        <w:trPr>
          <w:trHeight w:val="576"/>
          <w:jc w:val="center"/>
        </w:trPr>
        <w:tc>
          <w:tcPr>
            <w:tcW w:w="1785" w:type="dxa"/>
            <w:hideMark/>
          </w:tcPr>
          <w:p w:rsidR="0096294E" w:rsidRPr="00941C0E" w:rsidRDefault="0096294E" w:rsidP="00C45D41"/>
        </w:tc>
        <w:tc>
          <w:tcPr>
            <w:tcW w:w="1388" w:type="dxa"/>
            <w:tcBorders>
              <w:bottom w:val="single" w:sz="4" w:space="0" w:color="auto"/>
            </w:tcBorders>
            <w:vAlign w:val="center"/>
            <w:hideMark/>
          </w:tcPr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Monday  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5/27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hideMark/>
          </w:tcPr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Tuesday 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5/28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hideMark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  5/29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  <w:hideMark/>
          </w:tcPr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Thursday 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5/30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  <w:hideMark/>
          </w:tcPr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Friday 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5/31</w:t>
            </w:r>
          </w:p>
        </w:tc>
      </w:tr>
      <w:tr w:rsidR="0096294E" w:rsidRPr="00B663BD" w:rsidTr="00C45D41">
        <w:trPr>
          <w:trHeight w:val="576"/>
          <w:jc w:val="center"/>
        </w:trPr>
        <w:tc>
          <w:tcPr>
            <w:tcW w:w="1785" w:type="dxa"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8:00</w:t>
            </w:r>
          </w:p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388" w:type="dxa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>Memorial Day</w:t>
            </w:r>
          </w:p>
          <w:p w:rsidR="0096294E" w:rsidRPr="001D4DD5" w:rsidRDefault="0096294E" w:rsidP="00C45D41">
            <w:pPr>
              <w:jc w:val="center"/>
              <w:rPr>
                <w:b/>
                <w:bCs/>
                <w:u w:val="single"/>
              </w:rPr>
            </w:pPr>
            <w:r w:rsidRPr="001D4DD5">
              <w:rPr>
                <w:b/>
                <w:bCs/>
                <w:u w:val="single"/>
              </w:rPr>
              <w:t>Holiday</w:t>
            </w:r>
          </w:p>
        </w:tc>
        <w:tc>
          <w:tcPr>
            <w:tcW w:w="1440" w:type="dxa"/>
            <w:vMerge w:val="restart"/>
            <w:textDirection w:val="btLr"/>
            <w:vAlign w:val="center"/>
            <w:hideMark/>
          </w:tcPr>
          <w:p w:rsidR="0096294E" w:rsidRDefault="0096294E" w:rsidP="00C45D41">
            <w:pPr>
              <w:ind w:left="113" w:right="113"/>
              <w:jc w:val="center"/>
              <w:rPr>
                <w:bCs/>
                <w:sz w:val="36"/>
                <w:szCs w:val="36"/>
              </w:rPr>
            </w:pPr>
            <w:r w:rsidRPr="004A3A0D">
              <w:rPr>
                <w:bCs/>
                <w:sz w:val="36"/>
                <w:szCs w:val="36"/>
              </w:rPr>
              <w:t>Orientation</w:t>
            </w:r>
          </w:p>
          <w:p w:rsidR="0096294E" w:rsidRPr="00A72735" w:rsidRDefault="0096294E" w:rsidP="00C45D41">
            <w:pPr>
              <w:ind w:left="113" w:right="113"/>
              <w:jc w:val="center"/>
              <w:rPr>
                <w:bCs/>
                <w:sz w:val="36"/>
                <w:szCs w:val="36"/>
              </w:rPr>
            </w:pPr>
          </w:p>
          <w:p w:rsidR="0096294E" w:rsidRPr="00941C0E" w:rsidRDefault="0096294E" w:rsidP="00C45D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 w:val="restart"/>
            <w:textDirection w:val="btLr"/>
            <w:vAlign w:val="center"/>
            <w:hideMark/>
          </w:tcPr>
          <w:p w:rsidR="0096294E" w:rsidRPr="004A3A0D" w:rsidRDefault="0096294E" w:rsidP="00C45D41">
            <w:pPr>
              <w:ind w:left="113" w:right="113"/>
              <w:jc w:val="center"/>
              <w:rPr>
                <w:bCs/>
                <w:sz w:val="36"/>
                <w:szCs w:val="36"/>
              </w:rPr>
            </w:pPr>
            <w:r w:rsidRPr="004A3A0D">
              <w:rPr>
                <w:bCs/>
                <w:sz w:val="36"/>
                <w:szCs w:val="36"/>
              </w:rPr>
              <w:t>Orientation</w:t>
            </w: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:rsidR="0096294E" w:rsidRPr="005C325C" w:rsidRDefault="0096294E" w:rsidP="00C45D4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C325C">
              <w:rPr>
                <w:rFonts w:ascii="Calibri" w:hAnsi="Calibri" w:cs="Calibri"/>
                <w:b/>
                <w:bCs/>
                <w:sz w:val="24"/>
                <w:szCs w:val="24"/>
              </w:rPr>
              <w:t>8AM-9:30AM</w:t>
            </w:r>
          </w:p>
          <w:p w:rsidR="0096294E" w:rsidRPr="005C325C" w:rsidRDefault="0096294E" w:rsidP="00C45D4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C325C">
              <w:rPr>
                <w:rFonts w:ascii="Calibri" w:hAnsi="Calibri" w:cs="Calibri"/>
                <w:b/>
                <w:bCs/>
                <w:sz w:val="24"/>
                <w:szCs w:val="24"/>
              </w:rPr>
              <w:t>FSU-COM Mission;</w:t>
            </w:r>
          </w:p>
          <w:p w:rsidR="0096294E" w:rsidRPr="005C325C" w:rsidRDefault="0096294E" w:rsidP="00C45D4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C325C">
              <w:rPr>
                <w:rFonts w:ascii="Calibri" w:hAnsi="Calibri" w:cs="Calibri"/>
                <w:b/>
                <w:bCs/>
                <w:sz w:val="24"/>
                <w:szCs w:val="24"/>
              </w:rPr>
              <w:t>Introduction to Medical Professionalism;</w:t>
            </w:r>
          </w:p>
          <w:p w:rsidR="0096294E" w:rsidRPr="005C325C" w:rsidRDefault="0096294E" w:rsidP="00C45D4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C325C">
              <w:rPr>
                <w:rFonts w:ascii="Calibri" w:hAnsi="Calibri" w:cs="Calibri"/>
                <w:b/>
                <w:bCs/>
                <w:sz w:val="24"/>
                <w:szCs w:val="24"/>
              </w:rPr>
              <w:t>Orientation to Course;</w:t>
            </w:r>
          </w:p>
          <w:p w:rsidR="0096294E" w:rsidRPr="005C325C" w:rsidRDefault="0096294E" w:rsidP="00C45D41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C325C">
              <w:rPr>
                <w:rFonts w:ascii="Calibri" w:hAnsi="Calibri" w:cs="Calibri"/>
                <w:bCs/>
                <w:i/>
                <w:sz w:val="24"/>
                <w:szCs w:val="24"/>
              </w:rPr>
              <w:t>(Auditorium)</w:t>
            </w:r>
          </w:p>
          <w:p w:rsidR="0096294E" w:rsidRPr="00D23EFF" w:rsidRDefault="0096294E" w:rsidP="00C45D41">
            <w:pPr>
              <w:jc w:val="center"/>
              <w:rPr>
                <w:bCs/>
              </w:rPr>
            </w:pPr>
          </w:p>
        </w:tc>
        <w:tc>
          <w:tcPr>
            <w:tcW w:w="1785" w:type="dxa"/>
            <w:vMerge w:val="restart"/>
            <w:vAlign w:val="center"/>
            <w:hideMark/>
          </w:tcPr>
          <w:p w:rsidR="0096294E" w:rsidRPr="00B663BD" w:rsidRDefault="0096294E" w:rsidP="00C45D41">
            <w:pPr>
              <w:ind w:left="-123"/>
              <w:jc w:val="center"/>
              <w:rPr>
                <w:b/>
                <w:bCs/>
                <w:sz w:val="24"/>
                <w:szCs w:val="24"/>
              </w:rPr>
            </w:pPr>
            <w:r w:rsidRPr="00B663BD">
              <w:rPr>
                <w:b/>
                <w:bCs/>
                <w:color w:val="FF0000"/>
                <w:sz w:val="24"/>
                <w:szCs w:val="24"/>
              </w:rPr>
              <w:t>Ru</w:t>
            </w:r>
            <w:r w:rsidRPr="00B663BD">
              <w:rPr>
                <w:b/>
                <w:bCs/>
                <w:sz w:val="24"/>
                <w:szCs w:val="24"/>
              </w:rPr>
              <w:t xml:space="preserve">ral </w:t>
            </w:r>
            <w:r w:rsidRPr="00B663BD">
              <w:rPr>
                <w:b/>
                <w:bCs/>
                <w:color w:val="FF0000"/>
                <w:sz w:val="24"/>
                <w:szCs w:val="24"/>
              </w:rPr>
              <w:t>L</w:t>
            </w:r>
            <w:r w:rsidRPr="00B663BD">
              <w:rPr>
                <w:b/>
                <w:bCs/>
                <w:sz w:val="24"/>
                <w:szCs w:val="24"/>
              </w:rPr>
              <w:t xml:space="preserve">earning </w:t>
            </w:r>
            <w:r w:rsidRPr="00B663BD">
              <w:rPr>
                <w:b/>
                <w:bCs/>
                <w:color w:val="FF0000"/>
                <w:sz w:val="24"/>
                <w:szCs w:val="24"/>
              </w:rPr>
              <w:t>E</w:t>
            </w:r>
            <w:r w:rsidRPr="00B663BD">
              <w:rPr>
                <w:b/>
                <w:bCs/>
                <w:sz w:val="24"/>
                <w:szCs w:val="24"/>
              </w:rPr>
              <w:t>xperience</w:t>
            </w:r>
          </w:p>
          <w:p w:rsidR="0096294E" w:rsidRPr="006C6E03" w:rsidRDefault="0096294E" w:rsidP="00C45D41">
            <w:pPr>
              <w:ind w:left="-123"/>
              <w:jc w:val="center"/>
              <w:rPr>
                <w:bCs/>
                <w:i/>
              </w:rPr>
            </w:pPr>
            <w:r w:rsidRPr="006C6E03">
              <w:rPr>
                <w:bCs/>
                <w:i/>
                <w:sz w:val="24"/>
                <w:szCs w:val="24"/>
              </w:rPr>
              <w:t>(Rural Trip)</w:t>
            </w: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785" w:type="dxa"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8:30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2872" w:type="dxa"/>
            <w:vMerge/>
            <w:shd w:val="clear" w:color="auto" w:fill="auto"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785" w:type="dxa"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9:00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2872" w:type="dxa"/>
            <w:vMerge/>
            <w:shd w:val="clear" w:color="auto" w:fill="auto"/>
            <w:vAlign w:val="center"/>
          </w:tcPr>
          <w:p w:rsidR="0096294E" w:rsidRPr="00D23EFF" w:rsidRDefault="0096294E" w:rsidP="00C45D41">
            <w:pPr>
              <w:jc w:val="center"/>
              <w:rPr>
                <w:bCs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785" w:type="dxa"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9:30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6294E" w:rsidRPr="00FC44F7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476"/>
          <w:jc w:val="center"/>
        </w:trPr>
        <w:tc>
          <w:tcPr>
            <w:tcW w:w="1785" w:type="dxa"/>
            <w:tcBorders>
              <w:bottom w:val="single" w:sz="4" w:space="0" w:color="auto"/>
            </w:tcBorders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41C0E">
              <w:rPr>
                <w:b/>
                <w:bCs/>
              </w:rPr>
              <w:t>10:00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2872" w:type="dxa"/>
            <w:vMerge w:val="restart"/>
            <w:shd w:val="clear" w:color="auto" w:fill="auto"/>
            <w:vAlign w:val="center"/>
            <w:hideMark/>
          </w:tcPr>
          <w:p w:rsidR="0096294E" w:rsidRPr="005C325C" w:rsidRDefault="0096294E" w:rsidP="00C45D4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C325C">
              <w:rPr>
                <w:rFonts w:ascii="Calibri" w:hAnsi="Calibri" w:cs="Calibri"/>
                <w:b/>
                <w:bCs/>
                <w:sz w:val="24"/>
                <w:szCs w:val="24"/>
              </w:rPr>
              <w:t>10AM-12PM</w:t>
            </w:r>
          </w:p>
          <w:p w:rsidR="0096294E" w:rsidRPr="005C325C" w:rsidRDefault="0096294E" w:rsidP="00C45D4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C325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Discovering </w:t>
            </w:r>
          </w:p>
          <w:p w:rsidR="0096294E" w:rsidRPr="005C325C" w:rsidRDefault="0096294E" w:rsidP="00C45D4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C325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Rural Communities </w:t>
            </w:r>
          </w:p>
          <w:p w:rsidR="0096294E" w:rsidRPr="00FC44F7" w:rsidRDefault="0096294E" w:rsidP="00C45D41">
            <w:pPr>
              <w:jc w:val="center"/>
              <w:rPr>
                <w:b/>
                <w:bCs/>
              </w:rPr>
            </w:pPr>
            <w:r w:rsidRPr="005C325C">
              <w:rPr>
                <w:rFonts w:ascii="Calibri" w:hAnsi="Calibri" w:cs="Calibri"/>
                <w:bCs/>
                <w:i/>
                <w:sz w:val="24"/>
                <w:szCs w:val="24"/>
              </w:rPr>
              <w:t>Clinical Skills Small Groups (LC)</w:t>
            </w:r>
          </w:p>
        </w:tc>
        <w:tc>
          <w:tcPr>
            <w:tcW w:w="1785" w:type="dxa"/>
            <w:vMerge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683"/>
          <w:jc w:val="center"/>
        </w:trPr>
        <w:tc>
          <w:tcPr>
            <w:tcW w:w="1785" w:type="dxa"/>
            <w:tcBorders>
              <w:bottom w:val="single" w:sz="4" w:space="0" w:color="auto"/>
            </w:tcBorders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10:30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2872" w:type="dxa"/>
            <w:vMerge/>
            <w:shd w:val="clear" w:color="auto" w:fill="auto"/>
            <w:vAlign w:val="center"/>
          </w:tcPr>
          <w:p w:rsidR="0096294E" w:rsidRPr="003F57BB" w:rsidRDefault="0096294E" w:rsidP="00C45D41">
            <w:pPr>
              <w:jc w:val="center"/>
              <w:rPr>
                <w:bCs/>
                <w:i/>
              </w:rPr>
            </w:pPr>
          </w:p>
        </w:tc>
        <w:tc>
          <w:tcPr>
            <w:tcW w:w="1785" w:type="dxa"/>
            <w:vMerge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785" w:type="dxa"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11:00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D9D9D9" w:themeFill="background1" w:themeFillShade="D9"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2872" w:type="dxa"/>
            <w:vMerge/>
            <w:shd w:val="clear" w:color="auto" w:fill="auto"/>
            <w:hideMark/>
          </w:tcPr>
          <w:p w:rsidR="0096294E" w:rsidRPr="00FC44F7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  <w:hideMark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785" w:type="dxa"/>
            <w:tcBorders>
              <w:bottom w:val="single" w:sz="4" w:space="0" w:color="auto"/>
            </w:tcBorders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11:30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2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94E" w:rsidRPr="00FC44F7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785" w:type="dxa"/>
            <w:tcBorders>
              <w:bottom w:val="single" w:sz="4" w:space="0" w:color="auto"/>
            </w:tcBorders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12:00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 </w:t>
            </w:r>
          </w:p>
        </w:tc>
        <w:tc>
          <w:tcPr>
            <w:tcW w:w="1440" w:type="dxa"/>
            <w:vMerge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96294E" w:rsidRPr="00FC44F7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785" w:type="dxa"/>
            <w:tcBorders>
              <w:bottom w:val="single" w:sz="4" w:space="0" w:color="auto"/>
            </w:tcBorders>
          </w:tcPr>
          <w:p w:rsidR="0096294E" w:rsidRPr="00941C0E" w:rsidRDefault="0096294E" w:rsidP="00C45D41">
            <w:pPr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</w:p>
        </w:tc>
        <w:tc>
          <w:tcPr>
            <w:tcW w:w="13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2872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6294E" w:rsidRPr="00FC44F7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vMerge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785" w:type="dxa"/>
            <w:tcBorders>
              <w:top w:val="single" w:sz="4" w:space="0" w:color="auto"/>
            </w:tcBorders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1:00</w:t>
            </w: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94E" w:rsidRPr="006C6E03" w:rsidRDefault="0096294E" w:rsidP="00C45D41">
            <w:pPr>
              <w:jc w:val="center"/>
              <w:rPr>
                <w:b/>
                <w:bCs/>
              </w:rPr>
            </w:pPr>
            <w:r w:rsidRPr="004553C6">
              <w:rPr>
                <w:b/>
                <w:bCs/>
              </w:rPr>
              <w:t>The Body Donation Program</w:t>
            </w:r>
          </w:p>
          <w:p w:rsidR="0096294E" w:rsidRPr="006C6E03" w:rsidRDefault="0096294E" w:rsidP="00C45D41">
            <w:pPr>
              <w:jc w:val="center"/>
              <w:rPr>
                <w:bCs/>
                <w:i/>
              </w:rPr>
            </w:pPr>
            <w:r w:rsidRPr="006C6E03">
              <w:rPr>
                <w:bCs/>
                <w:i/>
              </w:rPr>
              <w:t>(Auditorium)</w:t>
            </w:r>
          </w:p>
          <w:p w:rsidR="0096294E" w:rsidRPr="00057913" w:rsidRDefault="0096294E" w:rsidP="00C45D41">
            <w:pPr>
              <w:rPr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785" w:type="dxa"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1:30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:rsidR="0096294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1:30PM-2:30PM</w:t>
            </w:r>
          </w:p>
          <w:p w:rsidR="0096294E" w:rsidRPr="00143DDF" w:rsidRDefault="0096294E" w:rsidP="00C45D41">
            <w:pPr>
              <w:jc w:val="center"/>
              <w:rPr>
                <w:b/>
                <w:bCs/>
                <w:sz w:val="18"/>
                <w:szCs w:val="18"/>
              </w:rPr>
            </w:pPr>
            <w:r w:rsidRPr="00143DDF">
              <w:rPr>
                <w:b/>
                <w:bCs/>
                <w:sz w:val="18"/>
                <w:szCs w:val="18"/>
              </w:rPr>
              <w:t>Hand Hygiene &amp; Orientation to CLC Room/ Eqpt. - LC 10 &amp; LC 30</w:t>
            </w:r>
          </w:p>
          <w:p w:rsidR="0096294E" w:rsidRPr="00562ACF" w:rsidRDefault="0096294E" w:rsidP="00C45D41">
            <w:pPr>
              <w:jc w:val="center"/>
              <w:rPr>
                <w:b/>
                <w:bCs/>
              </w:rPr>
            </w:pPr>
            <w:r w:rsidRPr="00562ACF">
              <w:rPr>
                <w:bCs/>
                <w:i/>
              </w:rPr>
              <w:t>(CLC)</w:t>
            </w: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97"/>
          <w:jc w:val="center"/>
        </w:trPr>
        <w:tc>
          <w:tcPr>
            <w:tcW w:w="1785" w:type="dxa"/>
            <w:tcBorders>
              <w:bottom w:val="single" w:sz="4" w:space="0" w:color="auto"/>
            </w:tcBorders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2:00</w:t>
            </w: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2872" w:type="dxa"/>
            <w:vMerge/>
            <w:shd w:val="clear" w:color="auto" w:fill="FFC000"/>
            <w:vAlign w:val="center"/>
          </w:tcPr>
          <w:p w:rsidR="0096294E" w:rsidRPr="00FC44F7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785" w:type="dxa"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2:30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:rsidR="0096294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2:30PM-3:30PM</w:t>
            </w:r>
          </w:p>
          <w:p w:rsidR="0096294E" w:rsidRPr="00143DDF" w:rsidRDefault="0096294E" w:rsidP="00C45D41">
            <w:pPr>
              <w:jc w:val="center"/>
              <w:rPr>
                <w:b/>
                <w:bCs/>
                <w:sz w:val="18"/>
                <w:szCs w:val="18"/>
              </w:rPr>
            </w:pPr>
            <w:r w:rsidRPr="00143DDF">
              <w:rPr>
                <w:b/>
                <w:bCs/>
                <w:sz w:val="18"/>
                <w:szCs w:val="18"/>
              </w:rPr>
              <w:t xml:space="preserve">Hand Hygiene &amp; Orientation to CLC Room/ Eqpt.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143DDF">
              <w:rPr>
                <w:b/>
                <w:bCs/>
                <w:sz w:val="18"/>
                <w:szCs w:val="18"/>
              </w:rPr>
              <w:t>LC 70 &amp; LC 90</w:t>
            </w:r>
          </w:p>
          <w:p w:rsidR="0096294E" w:rsidRPr="00562ACF" w:rsidRDefault="0096294E" w:rsidP="00C45D41">
            <w:pPr>
              <w:jc w:val="center"/>
              <w:rPr>
                <w:bCs/>
                <w:i/>
              </w:rPr>
            </w:pPr>
            <w:r w:rsidRPr="00562ACF">
              <w:rPr>
                <w:bCs/>
                <w:i/>
              </w:rPr>
              <w:t>(CLC)</w:t>
            </w: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785" w:type="dxa"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3:00</w:t>
            </w: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2872" w:type="dxa"/>
            <w:vMerge/>
            <w:shd w:val="clear" w:color="auto" w:fill="FFC000"/>
            <w:vAlign w:val="center"/>
          </w:tcPr>
          <w:p w:rsidR="0096294E" w:rsidRPr="00057913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785" w:type="dxa"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3:30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:rsidR="0096294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3:30PM-4:15PM</w:t>
            </w:r>
          </w:p>
          <w:p w:rsidR="0096294E" w:rsidRPr="00562ACF" w:rsidRDefault="0096294E" w:rsidP="00C45D41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CF">
              <w:rPr>
                <w:b/>
                <w:bCs/>
                <w:sz w:val="20"/>
                <w:szCs w:val="20"/>
              </w:rPr>
              <w:t>The “First Patient” Experience</w:t>
            </w:r>
          </w:p>
          <w:p w:rsidR="0096294E" w:rsidRPr="00562ACF" w:rsidRDefault="0096294E" w:rsidP="00C45D41">
            <w:pPr>
              <w:jc w:val="center"/>
              <w:rPr>
                <w:bCs/>
                <w:i/>
              </w:rPr>
            </w:pPr>
            <w:r w:rsidRPr="00562ACF">
              <w:rPr>
                <w:bCs/>
                <w:i/>
              </w:rPr>
              <w:t>(Cadaver Lab)</w:t>
            </w: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269"/>
          <w:jc w:val="center"/>
        </w:trPr>
        <w:tc>
          <w:tcPr>
            <w:tcW w:w="1785" w:type="dxa"/>
            <w:vMerge w:val="restart"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4:00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2872" w:type="dxa"/>
            <w:vMerge/>
            <w:shd w:val="clear" w:color="auto" w:fill="FFC000"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269"/>
          <w:jc w:val="center"/>
        </w:trPr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38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:rsidR="0096294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4:15PM-5PM</w:t>
            </w:r>
          </w:p>
          <w:p w:rsidR="0096294E" w:rsidRPr="00562ACF" w:rsidRDefault="0096294E" w:rsidP="00C45D41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CF">
              <w:rPr>
                <w:b/>
                <w:bCs/>
                <w:sz w:val="20"/>
                <w:szCs w:val="20"/>
              </w:rPr>
              <w:t>The “First Patient” Experience</w:t>
            </w:r>
          </w:p>
          <w:p w:rsidR="0096294E" w:rsidRPr="00562ACF" w:rsidRDefault="0096294E" w:rsidP="00C45D41">
            <w:pPr>
              <w:jc w:val="center"/>
              <w:rPr>
                <w:b/>
                <w:bCs/>
              </w:rPr>
            </w:pPr>
            <w:r w:rsidRPr="00562ACF">
              <w:rPr>
                <w:bCs/>
                <w:i/>
              </w:rPr>
              <w:t>(Cadaver Lab)</w:t>
            </w:r>
          </w:p>
        </w:tc>
        <w:tc>
          <w:tcPr>
            <w:tcW w:w="1785" w:type="dxa"/>
            <w:vMerge/>
            <w:tcBorders>
              <w:bottom w:val="nil"/>
            </w:tcBorders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12"/>
          <w:jc w:val="center"/>
        </w:trPr>
        <w:tc>
          <w:tcPr>
            <w:tcW w:w="1785" w:type="dxa"/>
            <w:tcBorders>
              <w:bottom w:val="single" w:sz="4" w:space="0" w:color="auto"/>
            </w:tcBorders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4:30 to 5:00</w:t>
            </w: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6294E" w:rsidRPr="00941C0E" w:rsidRDefault="0096294E" w:rsidP="00C45D41">
            <w:pPr>
              <w:ind w:right="113"/>
              <w:rPr>
                <w:b/>
                <w:bCs/>
              </w:rPr>
            </w:pPr>
          </w:p>
          <w:p w:rsidR="0096294E" w:rsidRPr="00941C0E" w:rsidRDefault="0096294E" w:rsidP="00C45D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2872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</w:tr>
    </w:tbl>
    <w:p w:rsidR="0096294E" w:rsidRPr="00941C0E" w:rsidRDefault="0096294E" w:rsidP="0096294E"/>
    <w:p w:rsidR="0096294E" w:rsidRDefault="0096294E" w:rsidP="0096294E"/>
    <w:p w:rsidR="0096294E" w:rsidRDefault="0096294E" w:rsidP="0096294E"/>
    <w:p w:rsidR="0096294E" w:rsidRDefault="0096294E" w:rsidP="0096294E"/>
    <w:p w:rsidR="0096294E" w:rsidRDefault="0096294E" w:rsidP="0096294E"/>
    <w:p w:rsidR="0096294E" w:rsidRDefault="0096294E" w:rsidP="0096294E"/>
    <w:p w:rsidR="0096294E" w:rsidRDefault="0096294E" w:rsidP="0096294E">
      <w:bookmarkStart w:id="0" w:name="_GoBack"/>
      <w:bookmarkEnd w:id="0"/>
    </w:p>
    <w:p w:rsidR="0096294E" w:rsidRPr="00D506C7" w:rsidRDefault="0096294E" w:rsidP="0096294E">
      <w:pPr>
        <w:rPr>
          <w:b/>
          <w:sz w:val="28"/>
          <w:szCs w:val="28"/>
        </w:rPr>
      </w:pPr>
      <w:r w:rsidRPr="00D506C7">
        <w:rPr>
          <w:b/>
          <w:sz w:val="28"/>
          <w:szCs w:val="28"/>
        </w:rPr>
        <w:lastRenderedPageBreak/>
        <w:t xml:space="preserve">Medicine 1 </w:t>
      </w:r>
      <w:r w:rsidRPr="00D506C7">
        <w:rPr>
          <w:b/>
          <w:color w:val="A50021"/>
          <w:sz w:val="28"/>
          <w:szCs w:val="28"/>
        </w:rPr>
        <w:t>Week 1:</w:t>
      </w:r>
      <w:r w:rsidRPr="00D506C7"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(June 3 - 7</w:t>
      </w:r>
      <w:r w:rsidRPr="00D506C7">
        <w:rPr>
          <w:b/>
          <w:sz w:val="28"/>
          <w:szCs w:val="28"/>
        </w:rPr>
        <w:t xml:space="preserve">) </w:t>
      </w:r>
    </w:p>
    <w:p w:rsidR="0096294E" w:rsidRPr="00941C0E" w:rsidRDefault="0096294E" w:rsidP="0096294E"/>
    <w:tbl>
      <w:tblPr>
        <w:tblStyle w:val="TableGrid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1643"/>
        <w:gridCol w:w="1927"/>
        <w:gridCol w:w="1785"/>
        <w:gridCol w:w="1785"/>
        <w:gridCol w:w="1785"/>
        <w:gridCol w:w="1785"/>
      </w:tblGrid>
      <w:tr w:rsidR="0096294E" w:rsidRPr="00941C0E" w:rsidTr="00C45D41">
        <w:trPr>
          <w:trHeight w:val="576"/>
          <w:jc w:val="center"/>
        </w:trPr>
        <w:tc>
          <w:tcPr>
            <w:tcW w:w="1643" w:type="dxa"/>
            <w:hideMark/>
          </w:tcPr>
          <w:p w:rsidR="0096294E" w:rsidRPr="00941C0E" w:rsidRDefault="0096294E" w:rsidP="00C45D41"/>
        </w:tc>
        <w:tc>
          <w:tcPr>
            <w:tcW w:w="1927" w:type="dxa"/>
            <w:tcBorders>
              <w:bottom w:val="single" w:sz="4" w:space="0" w:color="auto"/>
            </w:tcBorders>
            <w:vAlign w:val="center"/>
            <w:hideMark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6/3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  <w:hideMark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 6/4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  <w:hideMark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 6/5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  <w:hideMark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 6/6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  <w:hideMark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 6/7</w:t>
            </w: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643" w:type="dxa"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8:00</w:t>
            </w:r>
          </w:p>
        </w:tc>
        <w:tc>
          <w:tcPr>
            <w:tcW w:w="1927" w:type="dxa"/>
            <w:vMerge w:val="restart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>LC 10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>Upper Extremities/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Upper Back 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 Practice</w:t>
            </w:r>
          </w:p>
          <w:p w:rsidR="0096294E" w:rsidRPr="0007778D" w:rsidRDefault="0096294E" w:rsidP="00C45D41">
            <w:pPr>
              <w:jc w:val="center"/>
              <w:rPr>
                <w:bCs/>
                <w:i/>
              </w:rPr>
            </w:pPr>
            <w:r w:rsidRPr="0007778D">
              <w:rPr>
                <w:bCs/>
                <w:i/>
              </w:rPr>
              <w:t>(CLC)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96294E" w:rsidRPr="001E25B7" w:rsidRDefault="0096294E" w:rsidP="00C45D41">
            <w:pPr>
              <w:jc w:val="center"/>
              <w:rPr>
                <w:b/>
                <w:highlight w:val="yellow"/>
              </w:rPr>
            </w:pPr>
            <w:r w:rsidRPr="001E25B7">
              <w:rPr>
                <w:b/>
                <w:highlight w:val="yellow"/>
              </w:rPr>
              <w:t xml:space="preserve">SPECIAL SCHEDULE </w:t>
            </w:r>
          </w:p>
          <w:p w:rsidR="0096294E" w:rsidRDefault="0096294E" w:rsidP="00C45D41">
            <w:pPr>
              <w:jc w:val="center"/>
              <w:rPr>
                <w:b/>
              </w:rPr>
            </w:pPr>
            <w:r w:rsidRPr="001E25B7">
              <w:rPr>
                <w:b/>
                <w:highlight w:val="yellow"/>
              </w:rPr>
              <w:t>8AM-10AM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Rural Trip Debrief + Jigsaw</w:t>
            </w:r>
          </w:p>
          <w:p w:rsidR="0096294E" w:rsidRPr="00BA0006" w:rsidRDefault="0096294E" w:rsidP="00C45D41">
            <w:pPr>
              <w:jc w:val="center"/>
              <w:rPr>
                <w:b/>
                <w:bCs/>
              </w:rPr>
            </w:pPr>
            <w:r w:rsidRPr="004B2947">
              <w:rPr>
                <w:bCs/>
                <w:i/>
              </w:rPr>
              <w:t xml:space="preserve">Clinical Skills </w:t>
            </w:r>
            <w:r w:rsidRPr="00282114">
              <w:rPr>
                <w:bCs/>
                <w:i/>
              </w:rPr>
              <w:t>Small Group</w:t>
            </w:r>
            <w:r>
              <w:rPr>
                <w:bCs/>
                <w:i/>
              </w:rPr>
              <w:t xml:space="preserve">s </w:t>
            </w:r>
            <w:r w:rsidRPr="00282114">
              <w:rPr>
                <w:bCs/>
                <w:i/>
              </w:rPr>
              <w:t>(LC)</w:t>
            </w:r>
          </w:p>
        </w:tc>
        <w:tc>
          <w:tcPr>
            <w:tcW w:w="1785" w:type="dxa"/>
            <w:vMerge w:val="restart"/>
            <w:hideMark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>LC 90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Upper </w:t>
            </w:r>
            <w:r w:rsidRPr="00941C0E">
              <w:rPr>
                <w:b/>
                <w:bCs/>
              </w:rPr>
              <w:t>Extremities/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Upper Back 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Demo on SPs</w:t>
            </w:r>
          </w:p>
          <w:p w:rsidR="0096294E" w:rsidRPr="0007778D" w:rsidRDefault="0096294E" w:rsidP="00C45D41">
            <w:pPr>
              <w:jc w:val="center"/>
              <w:rPr>
                <w:bCs/>
                <w:i/>
              </w:rPr>
            </w:pPr>
            <w:r w:rsidRPr="0007778D">
              <w:rPr>
                <w:bCs/>
                <w:i/>
              </w:rPr>
              <w:t>(CLC)</w:t>
            </w:r>
          </w:p>
        </w:tc>
        <w:tc>
          <w:tcPr>
            <w:tcW w:w="1785" w:type="dxa"/>
            <w:vMerge w:val="restart"/>
            <w:vAlign w:val="center"/>
          </w:tcPr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>Upper Extremities/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Upper Back 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 Skills </w:t>
            </w:r>
            <w:r w:rsidRPr="00941C0E">
              <w:rPr>
                <w:b/>
                <w:bCs/>
              </w:rPr>
              <w:t>Assessment</w:t>
            </w:r>
          </w:p>
          <w:p w:rsidR="0096294E" w:rsidRPr="00CC53EB" w:rsidRDefault="0096294E" w:rsidP="00C45D41">
            <w:pPr>
              <w:jc w:val="center"/>
              <w:rPr>
                <w:bCs/>
                <w:i/>
              </w:rPr>
            </w:pPr>
            <w:r w:rsidRPr="00CC53EB">
              <w:rPr>
                <w:bCs/>
                <w:i/>
              </w:rPr>
              <w:t>(CLC)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  <w:vAlign w:val="center"/>
            <w:hideMark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643" w:type="dxa"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8:30</w:t>
            </w: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shd w:val="clear" w:color="auto" w:fill="FFFFFF" w:themeFill="background1"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643" w:type="dxa"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9:00</w:t>
            </w:r>
          </w:p>
        </w:tc>
        <w:tc>
          <w:tcPr>
            <w:tcW w:w="1927" w:type="dxa"/>
            <w:vMerge w:val="restart"/>
            <w:hideMark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>LC 30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>Upper Extremities/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Upper Back 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 Practice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07778D">
              <w:rPr>
                <w:bCs/>
                <w:i/>
              </w:rPr>
              <w:t xml:space="preserve"> (CLC)</w:t>
            </w: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96294E" w:rsidRPr="00B5545A" w:rsidRDefault="0096294E" w:rsidP="00C45D41">
            <w:pPr>
              <w:jc w:val="center"/>
              <w:rPr>
                <w:bCs/>
                <w:i/>
              </w:rPr>
            </w:pPr>
          </w:p>
        </w:tc>
        <w:tc>
          <w:tcPr>
            <w:tcW w:w="1785" w:type="dxa"/>
            <w:vMerge w:val="restart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>LC 70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Upper </w:t>
            </w:r>
            <w:r w:rsidRPr="00941C0E">
              <w:rPr>
                <w:b/>
                <w:bCs/>
              </w:rPr>
              <w:t>Extremities/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Upper Back 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Demo on SPs</w:t>
            </w:r>
            <w:r w:rsidRPr="0007778D">
              <w:rPr>
                <w:bCs/>
                <w:i/>
              </w:rPr>
              <w:t xml:space="preserve"> (CLC)</w:t>
            </w: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94E" w:rsidRPr="00646DAE" w:rsidRDefault="0096294E" w:rsidP="00C45D41">
            <w:pPr>
              <w:jc w:val="center"/>
              <w:rPr>
                <w:rFonts w:cs="Leelawadee"/>
                <w:b/>
                <w:bCs/>
                <w:color w:val="FF6600"/>
              </w:rPr>
            </w:pPr>
            <w:r w:rsidRPr="00646DAE">
              <w:rPr>
                <w:rFonts w:cs="Leelawadee"/>
                <w:b/>
                <w:bCs/>
                <w:color w:val="FF6600"/>
              </w:rPr>
              <w:t xml:space="preserve">Imaging I  </w:t>
            </w:r>
          </w:p>
          <w:p w:rsidR="0096294E" w:rsidRPr="00646DAE" w:rsidRDefault="0096294E" w:rsidP="00C45D41">
            <w:pPr>
              <w:jc w:val="center"/>
              <w:rPr>
                <w:rFonts w:cs="Leelawadee"/>
                <w:b/>
                <w:bCs/>
                <w:color w:val="FF6600"/>
                <w:sz w:val="18"/>
                <w:szCs w:val="18"/>
              </w:rPr>
            </w:pPr>
            <w:r w:rsidRPr="00646DAE">
              <w:rPr>
                <w:rFonts w:cs="Leelawadee"/>
                <w:b/>
                <w:bCs/>
                <w:color w:val="FF6600"/>
                <w:sz w:val="18"/>
                <w:szCs w:val="18"/>
              </w:rPr>
              <w:t>Intro to Imaging</w:t>
            </w:r>
          </w:p>
          <w:p w:rsidR="0096294E" w:rsidRPr="00646DAE" w:rsidRDefault="0096294E" w:rsidP="00C45D41">
            <w:pPr>
              <w:jc w:val="center"/>
              <w:rPr>
                <w:rFonts w:cs="Leelawadee"/>
                <w:bCs/>
                <w:i/>
                <w:color w:val="008000"/>
              </w:rPr>
            </w:pPr>
            <w:r w:rsidRPr="00646DAE">
              <w:rPr>
                <w:rFonts w:cs="Leelawadee"/>
                <w:bCs/>
                <w:i/>
              </w:rPr>
              <w:t>(</w:t>
            </w:r>
            <w:r>
              <w:rPr>
                <w:rFonts w:cs="Leelawadee"/>
                <w:bCs/>
                <w:i/>
              </w:rPr>
              <w:t>1200</w:t>
            </w:r>
            <w:r w:rsidRPr="00646DAE">
              <w:rPr>
                <w:rFonts w:cs="Leelawadee"/>
                <w:bCs/>
                <w:i/>
              </w:rPr>
              <w:t>)</w:t>
            </w: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643" w:type="dxa"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9:30</w:t>
            </w: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643" w:type="dxa"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10:00</w:t>
            </w:r>
          </w:p>
        </w:tc>
        <w:tc>
          <w:tcPr>
            <w:tcW w:w="1927" w:type="dxa"/>
            <w:vMerge w:val="restart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>LC 70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>Upper Extremities/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Upper Back 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 Practice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082F3F">
              <w:rPr>
                <w:bCs/>
                <w:i/>
              </w:rPr>
              <w:t xml:space="preserve"> (CLC)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96294E" w:rsidRDefault="0096294E" w:rsidP="00C45D41">
            <w:pPr>
              <w:jc w:val="center"/>
              <w:rPr>
                <w:b/>
              </w:rPr>
            </w:pPr>
          </w:p>
          <w:p w:rsidR="0096294E" w:rsidRDefault="0096294E" w:rsidP="00C45D41">
            <w:pPr>
              <w:jc w:val="center"/>
              <w:rPr>
                <w:b/>
              </w:rPr>
            </w:pPr>
          </w:p>
          <w:p w:rsidR="0096294E" w:rsidRPr="001E25B7" w:rsidRDefault="0096294E" w:rsidP="00C45D41">
            <w:pPr>
              <w:jc w:val="center"/>
              <w:rPr>
                <w:b/>
                <w:highlight w:val="yellow"/>
              </w:rPr>
            </w:pPr>
            <w:r w:rsidRPr="001E25B7">
              <w:rPr>
                <w:b/>
                <w:highlight w:val="yellow"/>
              </w:rPr>
              <w:t xml:space="preserve">SPECIAL SCHEDULE </w:t>
            </w:r>
          </w:p>
          <w:p w:rsidR="0096294E" w:rsidRPr="001E25B7" w:rsidRDefault="0096294E" w:rsidP="00C45D41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10AM-12P</w:t>
            </w:r>
            <w:r w:rsidRPr="001E25B7">
              <w:rPr>
                <w:b/>
                <w:highlight w:val="yellow"/>
              </w:rPr>
              <w:t>M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DB09D0">
              <w:rPr>
                <w:b/>
                <w:bCs/>
              </w:rPr>
              <w:t xml:space="preserve">Rural Trip Debrief </w:t>
            </w:r>
            <w:r>
              <w:rPr>
                <w:b/>
                <w:bCs/>
              </w:rPr>
              <w:t xml:space="preserve"> + Jigsaw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4B2947">
              <w:rPr>
                <w:bCs/>
                <w:i/>
              </w:rPr>
              <w:t xml:space="preserve">Clinical Skills </w:t>
            </w:r>
            <w:r w:rsidRPr="00282114">
              <w:rPr>
                <w:bCs/>
                <w:i/>
              </w:rPr>
              <w:t>Small Group</w:t>
            </w:r>
            <w:r>
              <w:rPr>
                <w:bCs/>
                <w:i/>
              </w:rPr>
              <w:t xml:space="preserve">s </w:t>
            </w:r>
            <w:r w:rsidRPr="00282114">
              <w:rPr>
                <w:bCs/>
                <w:i/>
              </w:rPr>
              <w:t>(LC)</w:t>
            </w:r>
          </w:p>
        </w:tc>
        <w:tc>
          <w:tcPr>
            <w:tcW w:w="1785" w:type="dxa"/>
            <w:vMerge w:val="restart"/>
            <w:hideMark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>LC 30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Upper </w:t>
            </w:r>
            <w:r w:rsidRPr="00941C0E">
              <w:rPr>
                <w:b/>
                <w:bCs/>
              </w:rPr>
              <w:t>Extremities/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Upper Back </w:t>
            </w:r>
          </w:p>
          <w:p w:rsidR="0096294E" w:rsidRPr="00E52ACE" w:rsidRDefault="0096294E" w:rsidP="00C45D41">
            <w:pPr>
              <w:jc w:val="center"/>
              <w:rPr>
                <w:bCs/>
                <w:i/>
              </w:rPr>
            </w:pPr>
            <w:r w:rsidRPr="00941C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Demo on SPs</w:t>
            </w:r>
            <w:r w:rsidRPr="0007778D">
              <w:rPr>
                <w:bCs/>
                <w:i/>
              </w:rPr>
              <w:t xml:space="preserve"> (CLC)</w:t>
            </w: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94E" w:rsidRPr="00ED34BC" w:rsidRDefault="0096294E" w:rsidP="00C45D41">
            <w:pPr>
              <w:jc w:val="center"/>
              <w:rPr>
                <w:rFonts w:cs="Leelawadee"/>
                <w:b/>
                <w:bCs/>
                <w:color w:val="3D3D3D"/>
              </w:rPr>
            </w:pPr>
            <w:r w:rsidRPr="00ED34BC">
              <w:rPr>
                <w:rFonts w:cs="Leelawadee"/>
                <w:b/>
                <w:bCs/>
                <w:color w:val="3D3D3D"/>
              </w:rPr>
              <w:t>Embryo I</w:t>
            </w:r>
          </w:p>
          <w:p w:rsidR="0096294E" w:rsidRPr="00B84B8E" w:rsidRDefault="0096294E" w:rsidP="00C45D41">
            <w:pPr>
              <w:jc w:val="center"/>
              <w:rPr>
                <w:bCs/>
                <w:i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643" w:type="dxa"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10:30</w:t>
            </w: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96294E" w:rsidRPr="00B5545A" w:rsidRDefault="0096294E" w:rsidP="00C45D41">
            <w:pPr>
              <w:jc w:val="center"/>
              <w:rPr>
                <w:bCs/>
                <w:i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643" w:type="dxa"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11:00</w:t>
            </w:r>
          </w:p>
        </w:tc>
        <w:tc>
          <w:tcPr>
            <w:tcW w:w="1927" w:type="dxa"/>
            <w:vMerge w:val="restart"/>
            <w:hideMark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>LC 90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>Upper Extremities/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Upper Back 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 Practice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 </w:t>
            </w:r>
            <w:r w:rsidRPr="0007778D">
              <w:rPr>
                <w:bCs/>
                <w:i/>
              </w:rPr>
              <w:t>(CLC)</w:t>
            </w:r>
          </w:p>
        </w:tc>
        <w:tc>
          <w:tcPr>
            <w:tcW w:w="1785" w:type="dxa"/>
            <w:vMerge/>
            <w:shd w:val="clear" w:color="auto" w:fill="auto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 w:val="restart"/>
            <w:hideMark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>LC 10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Upper </w:t>
            </w:r>
            <w:r w:rsidRPr="00941C0E">
              <w:rPr>
                <w:b/>
                <w:bCs/>
              </w:rPr>
              <w:t>Extremities/</w:t>
            </w:r>
          </w:p>
          <w:p w:rsidR="0096294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Upper Back 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941C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Demo on SPs</w:t>
            </w:r>
            <w:r w:rsidRPr="0007778D">
              <w:rPr>
                <w:bCs/>
                <w:i/>
              </w:rPr>
              <w:t xml:space="preserve"> (CLC)</w:t>
            </w: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643" w:type="dxa"/>
            <w:tcBorders>
              <w:bottom w:val="single" w:sz="4" w:space="0" w:color="auto"/>
            </w:tcBorders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11:30</w:t>
            </w: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12:00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643" w:type="dxa"/>
            <w:tcBorders>
              <w:top w:val="single" w:sz="4" w:space="0" w:color="auto"/>
            </w:tcBorders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1:00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vAlign w:val="center"/>
          </w:tcPr>
          <w:p w:rsidR="0096294E" w:rsidRPr="00F90530" w:rsidRDefault="0096294E" w:rsidP="00C45D4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8000"/>
                <w:sz w:val="22"/>
                <w:szCs w:val="22"/>
              </w:rPr>
              <w:t xml:space="preserve">Kyphosis 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96294E" w:rsidRPr="00F90530" w:rsidRDefault="0096294E" w:rsidP="00C45D4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8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8000"/>
                <w:sz w:val="22"/>
                <w:szCs w:val="22"/>
              </w:rPr>
              <w:t xml:space="preserve">Cervical Disk Injury 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>
              <w:rPr>
                <w:rFonts w:cs="Leelawadee"/>
                <w:b/>
                <w:bCs/>
                <w:color w:val="008000"/>
              </w:rPr>
              <w:t>Impingement Syndrome</w:t>
            </w:r>
            <w:r w:rsidRPr="00316EB1">
              <w:rPr>
                <w:bCs/>
                <w:i/>
              </w:rPr>
              <w:t xml:space="preserve"> 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96294E" w:rsidRPr="00F90530" w:rsidRDefault="0096294E" w:rsidP="00C45D41">
            <w:pPr>
              <w:jc w:val="center"/>
              <w:rPr>
                <w:rFonts w:cs="Leelawadee"/>
                <w:b/>
                <w:bCs/>
                <w:color w:val="008000"/>
              </w:rPr>
            </w:pPr>
            <w:proofErr w:type="spellStart"/>
            <w:r>
              <w:rPr>
                <w:rFonts w:cs="Leelawadee"/>
                <w:b/>
                <w:bCs/>
                <w:color w:val="008000"/>
              </w:rPr>
              <w:t>Erb’s</w:t>
            </w:r>
            <w:proofErr w:type="spellEnd"/>
            <w:r>
              <w:rPr>
                <w:rFonts w:cs="Leelawadee"/>
                <w:b/>
                <w:bCs/>
                <w:color w:val="008000"/>
              </w:rPr>
              <w:t xml:space="preserve"> Palsy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96294E" w:rsidRPr="00281B95" w:rsidRDefault="0096294E" w:rsidP="00C45D41">
            <w:pPr>
              <w:autoSpaceDE w:val="0"/>
              <w:autoSpaceDN w:val="0"/>
              <w:adjustRightInd w:val="0"/>
              <w:jc w:val="center"/>
              <w:rPr>
                <w:rFonts w:cs="Leelawadee"/>
                <w:b/>
                <w:bCs/>
                <w:color w:val="996400"/>
                <w:sz w:val="24"/>
                <w:szCs w:val="24"/>
              </w:rPr>
            </w:pPr>
            <w:r w:rsidRPr="005C63C3">
              <w:rPr>
                <w:rFonts w:cs="Leelawadee"/>
                <w:b/>
                <w:bCs/>
                <w:color w:val="996400"/>
                <w:sz w:val="24"/>
                <w:szCs w:val="24"/>
              </w:rPr>
              <w:t>Independent Study</w:t>
            </w:r>
          </w:p>
        </w:tc>
      </w:tr>
      <w:tr w:rsidR="0096294E" w:rsidRPr="00941C0E" w:rsidTr="00C45D41">
        <w:trPr>
          <w:trHeight w:val="593"/>
          <w:jc w:val="center"/>
        </w:trPr>
        <w:tc>
          <w:tcPr>
            <w:tcW w:w="1643" w:type="dxa"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1:30</w:t>
            </w:r>
          </w:p>
        </w:tc>
        <w:tc>
          <w:tcPr>
            <w:tcW w:w="1927" w:type="dxa"/>
            <w:vMerge/>
            <w:vAlign w:val="center"/>
          </w:tcPr>
          <w:p w:rsidR="0096294E" w:rsidRPr="00941C0E" w:rsidRDefault="0096294E" w:rsidP="00C45D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643" w:type="dxa"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2:00</w:t>
            </w:r>
          </w:p>
        </w:tc>
        <w:tc>
          <w:tcPr>
            <w:tcW w:w="1927" w:type="dxa"/>
            <w:vMerge w:val="restart"/>
            <w:vAlign w:val="center"/>
          </w:tcPr>
          <w:p w:rsidR="0096294E" w:rsidRPr="00941C0E" w:rsidRDefault="0096294E" w:rsidP="00C45D41">
            <w:pPr>
              <w:autoSpaceDE w:val="0"/>
              <w:autoSpaceDN w:val="0"/>
              <w:adjustRightInd w:val="0"/>
              <w:jc w:val="center"/>
              <w:rPr>
                <w:rFonts w:cs="Leelawadee"/>
                <w:b/>
                <w:bCs/>
                <w:color w:val="5E0000"/>
              </w:rPr>
            </w:pPr>
            <w:r>
              <w:rPr>
                <w:rFonts w:cs="Leelawadee"/>
                <w:b/>
                <w:bCs/>
                <w:color w:val="5E0000"/>
              </w:rPr>
              <w:t xml:space="preserve">Back </w:t>
            </w:r>
          </w:p>
          <w:p w:rsidR="0096294E" w:rsidRDefault="0096294E" w:rsidP="00C45D41">
            <w:pPr>
              <w:autoSpaceDE w:val="0"/>
              <w:autoSpaceDN w:val="0"/>
              <w:adjustRightInd w:val="0"/>
              <w:jc w:val="center"/>
              <w:rPr>
                <w:rFonts w:cs="Leelawadee"/>
                <w:bCs/>
                <w:i/>
              </w:rPr>
            </w:pPr>
            <w:r w:rsidRPr="00707CEF">
              <w:rPr>
                <w:rFonts w:cs="Leelawadee"/>
                <w:bCs/>
                <w:i/>
              </w:rPr>
              <w:t>(Lab)</w:t>
            </w:r>
          </w:p>
          <w:p w:rsidR="0096294E" w:rsidRPr="00F90530" w:rsidRDefault="0096294E" w:rsidP="00C45D41">
            <w:pPr>
              <w:autoSpaceDE w:val="0"/>
              <w:autoSpaceDN w:val="0"/>
              <w:adjustRightInd w:val="0"/>
              <w:jc w:val="center"/>
              <w:rPr>
                <w:rFonts w:cs="Leelawadee"/>
                <w:b/>
                <w:bCs/>
                <w:color w:val="5E0000"/>
              </w:rPr>
            </w:pPr>
            <w:r w:rsidRPr="007E319E">
              <w:rPr>
                <w:rFonts w:cs="Leelawadee"/>
                <w:b/>
                <w:bCs/>
                <w:color w:val="FF0000"/>
              </w:rPr>
              <w:t>α team</w:t>
            </w:r>
          </w:p>
        </w:tc>
        <w:tc>
          <w:tcPr>
            <w:tcW w:w="1785" w:type="dxa"/>
            <w:vMerge w:val="restart"/>
            <w:vAlign w:val="center"/>
          </w:tcPr>
          <w:p w:rsidR="0096294E" w:rsidRPr="00941C0E" w:rsidRDefault="0096294E" w:rsidP="00C45D41">
            <w:pPr>
              <w:autoSpaceDE w:val="0"/>
              <w:autoSpaceDN w:val="0"/>
              <w:adjustRightInd w:val="0"/>
              <w:jc w:val="center"/>
              <w:rPr>
                <w:rFonts w:cs="Leelawadee"/>
                <w:b/>
                <w:bCs/>
                <w:color w:val="5E0000"/>
              </w:rPr>
            </w:pPr>
            <w:r w:rsidRPr="00941C0E">
              <w:rPr>
                <w:rFonts w:cs="Leelawadee"/>
                <w:b/>
                <w:bCs/>
                <w:color w:val="5E0000"/>
              </w:rPr>
              <w:t>Vertebral Canal</w:t>
            </w:r>
          </w:p>
          <w:p w:rsidR="0096294E" w:rsidRDefault="0096294E" w:rsidP="00C45D41">
            <w:pPr>
              <w:autoSpaceDE w:val="0"/>
              <w:autoSpaceDN w:val="0"/>
              <w:adjustRightInd w:val="0"/>
              <w:jc w:val="center"/>
              <w:rPr>
                <w:rFonts w:cs="Leelawadee"/>
                <w:bCs/>
                <w:i/>
              </w:rPr>
            </w:pPr>
            <w:r w:rsidRPr="00707CEF">
              <w:rPr>
                <w:rFonts w:cs="Leelawadee"/>
                <w:bCs/>
                <w:i/>
              </w:rPr>
              <w:t>(Lab)</w:t>
            </w:r>
          </w:p>
          <w:p w:rsidR="0096294E" w:rsidRPr="00707CEF" w:rsidRDefault="0096294E" w:rsidP="00C45D41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E319E">
              <w:rPr>
                <w:rFonts w:cs="Leelawadee"/>
                <w:b/>
                <w:bCs/>
                <w:color w:val="3333FF"/>
              </w:rPr>
              <w:t>β</w:t>
            </w:r>
            <w:r>
              <w:rPr>
                <w:rFonts w:cs="Leelawadee"/>
                <w:b/>
                <w:bCs/>
                <w:color w:val="3333FF"/>
              </w:rPr>
              <w:t xml:space="preserve"> team</w:t>
            </w:r>
          </w:p>
        </w:tc>
        <w:tc>
          <w:tcPr>
            <w:tcW w:w="1785" w:type="dxa"/>
            <w:vMerge w:val="restart"/>
            <w:vAlign w:val="center"/>
          </w:tcPr>
          <w:p w:rsidR="0096294E" w:rsidRPr="00941C0E" w:rsidRDefault="0096294E" w:rsidP="00C45D41">
            <w:pPr>
              <w:jc w:val="center"/>
              <w:rPr>
                <w:rFonts w:cs="Leelawadee"/>
                <w:b/>
                <w:bCs/>
                <w:color w:val="5E0000"/>
              </w:rPr>
            </w:pPr>
            <w:r w:rsidRPr="00941C0E">
              <w:rPr>
                <w:rFonts w:cs="Leelawadee"/>
                <w:b/>
                <w:bCs/>
                <w:color w:val="5E0000"/>
              </w:rPr>
              <w:t>Pectoral Region</w:t>
            </w:r>
          </w:p>
          <w:p w:rsidR="0096294E" w:rsidRDefault="0096294E" w:rsidP="00C45D41">
            <w:pPr>
              <w:jc w:val="center"/>
              <w:rPr>
                <w:rFonts w:cs="Leelawadee"/>
                <w:bCs/>
                <w:i/>
              </w:rPr>
            </w:pPr>
            <w:r w:rsidRPr="00707CEF">
              <w:rPr>
                <w:rFonts w:cs="Leelawadee"/>
                <w:bCs/>
                <w:i/>
              </w:rPr>
              <w:t>(Lab)</w:t>
            </w:r>
          </w:p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  <w:r w:rsidRPr="007E319E">
              <w:rPr>
                <w:rFonts w:cs="Leelawadee"/>
                <w:b/>
                <w:bCs/>
                <w:color w:val="FF0000"/>
              </w:rPr>
              <w:t>α team</w:t>
            </w:r>
          </w:p>
        </w:tc>
        <w:tc>
          <w:tcPr>
            <w:tcW w:w="1785" w:type="dxa"/>
            <w:vMerge w:val="restart"/>
            <w:vAlign w:val="center"/>
          </w:tcPr>
          <w:p w:rsidR="0096294E" w:rsidRPr="00941C0E" w:rsidRDefault="0096294E" w:rsidP="00C45D41">
            <w:pPr>
              <w:jc w:val="center"/>
              <w:rPr>
                <w:rFonts w:cs="Leelawadee"/>
                <w:b/>
                <w:bCs/>
                <w:color w:val="5E0000"/>
              </w:rPr>
            </w:pPr>
            <w:r w:rsidRPr="00941C0E">
              <w:rPr>
                <w:rFonts w:cs="Leelawadee"/>
                <w:b/>
                <w:bCs/>
                <w:color w:val="5E0000"/>
              </w:rPr>
              <w:t>Axilla &amp; Arm</w:t>
            </w:r>
          </w:p>
          <w:p w:rsidR="0096294E" w:rsidRDefault="0096294E" w:rsidP="00C45D41">
            <w:pPr>
              <w:jc w:val="center"/>
              <w:rPr>
                <w:rFonts w:cs="Leelawadee"/>
                <w:bCs/>
                <w:i/>
              </w:rPr>
            </w:pPr>
            <w:r w:rsidRPr="00707CEF">
              <w:rPr>
                <w:rFonts w:cs="Leelawadee"/>
                <w:bCs/>
                <w:i/>
              </w:rPr>
              <w:t>(Lab)</w:t>
            </w:r>
          </w:p>
          <w:p w:rsidR="0096294E" w:rsidRPr="00707CEF" w:rsidRDefault="0096294E" w:rsidP="00C45D41">
            <w:pPr>
              <w:jc w:val="center"/>
              <w:rPr>
                <w:bCs/>
                <w:i/>
              </w:rPr>
            </w:pPr>
            <w:r w:rsidRPr="007E319E">
              <w:rPr>
                <w:rFonts w:cs="Leelawadee"/>
                <w:b/>
                <w:bCs/>
                <w:color w:val="3333FF"/>
              </w:rPr>
              <w:t>β</w:t>
            </w:r>
            <w:r>
              <w:rPr>
                <w:rFonts w:cs="Leelawadee"/>
                <w:b/>
                <w:bCs/>
                <w:color w:val="3333FF"/>
              </w:rPr>
              <w:t xml:space="preserve"> team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6294E" w:rsidRPr="00B84B8E" w:rsidRDefault="0096294E" w:rsidP="00C45D41">
            <w:pPr>
              <w:jc w:val="center"/>
              <w:rPr>
                <w:bCs/>
                <w:i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643" w:type="dxa"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2:30</w:t>
            </w:r>
          </w:p>
        </w:tc>
        <w:tc>
          <w:tcPr>
            <w:tcW w:w="1927" w:type="dxa"/>
            <w:vMerge/>
            <w:shd w:val="clear" w:color="auto" w:fill="auto"/>
            <w:vAlign w:val="center"/>
          </w:tcPr>
          <w:p w:rsidR="0096294E" w:rsidRPr="00941C0E" w:rsidRDefault="0096294E" w:rsidP="00C45D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643" w:type="dxa"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3:00</w:t>
            </w:r>
          </w:p>
        </w:tc>
        <w:tc>
          <w:tcPr>
            <w:tcW w:w="1927" w:type="dxa"/>
            <w:vMerge/>
            <w:vAlign w:val="center"/>
          </w:tcPr>
          <w:p w:rsidR="0096294E" w:rsidRPr="00941C0E" w:rsidRDefault="0096294E" w:rsidP="00C45D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707CEF" w:rsidRDefault="0096294E" w:rsidP="00C45D41">
            <w:pPr>
              <w:jc w:val="center"/>
              <w:rPr>
                <w:bCs/>
                <w:i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643" w:type="dxa"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3:30</w:t>
            </w:r>
          </w:p>
        </w:tc>
        <w:tc>
          <w:tcPr>
            <w:tcW w:w="1927" w:type="dxa"/>
            <w:vMerge/>
            <w:shd w:val="clear" w:color="auto" w:fill="auto"/>
          </w:tcPr>
          <w:p w:rsidR="0096294E" w:rsidRPr="00941C0E" w:rsidRDefault="0096294E" w:rsidP="00C45D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643" w:type="dxa"/>
            <w:tcBorders>
              <w:bottom w:val="single" w:sz="4" w:space="0" w:color="auto"/>
            </w:tcBorders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4:00</w:t>
            </w:r>
          </w:p>
        </w:tc>
        <w:tc>
          <w:tcPr>
            <w:tcW w:w="1927" w:type="dxa"/>
            <w:vMerge/>
          </w:tcPr>
          <w:p w:rsidR="0096294E" w:rsidRPr="00941C0E" w:rsidRDefault="0096294E" w:rsidP="00C45D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96294E" w:rsidRPr="00941C0E" w:rsidTr="00C45D41">
        <w:trPr>
          <w:trHeight w:val="576"/>
          <w:jc w:val="center"/>
        </w:trPr>
        <w:tc>
          <w:tcPr>
            <w:tcW w:w="1643" w:type="dxa"/>
            <w:tcBorders>
              <w:bottom w:val="single" w:sz="4" w:space="0" w:color="auto"/>
            </w:tcBorders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  <w:r w:rsidRPr="00941C0E">
              <w:rPr>
                <w:b/>
                <w:bCs/>
              </w:rPr>
              <w:t>4:30 to 5:00</w:t>
            </w:r>
          </w:p>
        </w:tc>
        <w:tc>
          <w:tcPr>
            <w:tcW w:w="192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6294E" w:rsidRPr="00941C0E" w:rsidRDefault="0096294E" w:rsidP="00C45D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96294E" w:rsidRPr="00941C0E" w:rsidRDefault="0096294E" w:rsidP="00C45D41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96294E" w:rsidRPr="00941C0E" w:rsidRDefault="0096294E" w:rsidP="00C45D41">
            <w:pPr>
              <w:rPr>
                <w:b/>
                <w:bCs/>
              </w:rPr>
            </w:pPr>
          </w:p>
        </w:tc>
      </w:tr>
    </w:tbl>
    <w:p w:rsidR="00CA58E4" w:rsidRDefault="0096294E"/>
    <w:sectPr w:rsidR="00CA58E4" w:rsidSect="00962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4E"/>
    <w:rsid w:val="001A5D90"/>
    <w:rsid w:val="004F0963"/>
    <w:rsid w:val="0096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E97C"/>
  <w15:chartTrackingRefBased/>
  <w15:docId w15:val="{B0ABA970-8942-4E51-9934-3A6B8153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94E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Heather</dc:creator>
  <cp:keywords/>
  <dc:description/>
  <cp:lastModifiedBy>Gordon, Heather</cp:lastModifiedBy>
  <cp:revision>1</cp:revision>
  <dcterms:created xsi:type="dcterms:W3CDTF">2019-04-15T16:16:00Z</dcterms:created>
  <dcterms:modified xsi:type="dcterms:W3CDTF">2019-04-15T16:18:00Z</dcterms:modified>
</cp:coreProperties>
</file>